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Jakich błędów unikać podczas rekrutacji?</w:t>
      </w:r>
      <w:r w:rsidDel="00000000" w:rsidR="00000000" w:rsidRPr="00000000">
        <w:rPr>
          <w:rtl w:val="0"/>
        </w:rPr>
      </w:r>
    </w:p>
    <w:p w:rsidR="00000000" w:rsidDel="00000000" w:rsidP="00000000" w:rsidRDefault="00000000" w:rsidRPr="00000000" w14:paraId="00000002">
      <w:pPr>
        <w:spacing w:before="240" w:lineRule="auto"/>
        <w:jc w:val="both"/>
        <w:rPr/>
      </w:pPr>
      <w:r w:rsidDel="00000000" w:rsidR="00000000" w:rsidRPr="00000000">
        <w:rPr>
          <w:rFonts w:ascii="Times New Roman" w:cs="Times New Roman" w:eastAsia="Times New Roman" w:hAnsi="Times New Roman"/>
          <w:rtl w:val="0"/>
        </w:rPr>
        <w:t xml:space="preserve">Czeka Cię proces rekrutacyjny na wymarzone stanowisko? Postaraj się uniknąć błędów, które często są popełniane przez kandydatów. Sprawdź, o czym należy pamiętać!</w:t>
      </w:r>
      <w:r w:rsidDel="00000000" w:rsidR="00000000" w:rsidRPr="00000000">
        <w:rPr>
          <w:rtl w:val="0"/>
        </w:rPr>
      </w:r>
    </w:p>
    <w:p w:rsidR="00000000" w:rsidDel="00000000" w:rsidP="00000000" w:rsidRDefault="00000000" w:rsidRPr="00000000" w14:paraId="00000003">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Niepoprawnie napisany mail rekrutacyjny</w:t>
      </w:r>
    </w:p>
    <w:p w:rsidR="00000000" w:rsidDel="00000000" w:rsidP="00000000" w:rsidRDefault="00000000" w:rsidRPr="00000000" w14:paraId="00000004">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Jednym z częściej popełnianych błędów przez kandydatów na stanowisko pracy jest niedbale napisany mail rekrutacyjny. Wiele osób pomija w nim formy grzecznościowe, a nawet zapomina o tytule wiadomości. Tymczasem w poprawnie napisanym mailu rekrutacyjnym należy odnieść się do oferty, na którą aplikujesz, używać form grzecznościowych, poinformować o przesłanych załącznikach i zastosować kulturalny zwrot na pożegnanie. Ponadto w tytule najlepiej umieścić swoje imię, nazwisko i stanowisko, o które się ubiegasz. Warto też wpisać w nim numer ogłoszenia. Nie zapomnij również, aby w treści maila rekrutacyjnego wyjaśnić, dlaczego oferta Cię zainteresowała.</w:t>
      </w:r>
    </w:p>
    <w:p w:rsidR="00000000" w:rsidDel="00000000" w:rsidP="00000000" w:rsidRDefault="00000000" w:rsidRPr="00000000" w14:paraId="00000005">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Zła stylizacja na rozmowę rekrutacyjną</w:t>
      </w:r>
    </w:p>
    <w:p w:rsidR="00000000" w:rsidDel="00000000" w:rsidP="00000000" w:rsidRDefault="00000000" w:rsidRPr="00000000" w14:paraId="00000006">
      <w:pPr>
        <w:spacing w:before="240" w:lineRule="auto"/>
        <w:jc w:val="both"/>
        <w:rPr/>
      </w:pPr>
      <w:r w:rsidDel="00000000" w:rsidR="00000000" w:rsidRPr="00000000">
        <w:rPr>
          <w:rFonts w:ascii="Times New Roman" w:cs="Times New Roman" w:eastAsia="Times New Roman" w:hAnsi="Times New Roman"/>
          <w:rtl w:val="0"/>
        </w:rPr>
        <w:t xml:space="preserve">Właściwy strój na rozmowie kwalifikacyjnej może zdecydować o tym, czy </w:t>
      </w:r>
      <w:hyperlink r:id="rId6">
        <w:r w:rsidDel="00000000" w:rsidR="00000000" w:rsidRPr="00000000">
          <w:rPr>
            <w:rFonts w:ascii="Times New Roman" w:cs="Times New Roman" w:eastAsia="Times New Roman" w:hAnsi="Times New Roman"/>
            <w:b w:val="1"/>
            <w:color w:val="1155cc"/>
            <w:u w:val="single"/>
            <w:rtl w:val="0"/>
          </w:rPr>
          <w:t xml:space="preserve">praca</w:t>
        </w:r>
      </w:hyperlink>
      <w:r w:rsidDel="00000000" w:rsidR="00000000" w:rsidRPr="00000000">
        <w:rPr>
          <w:rFonts w:ascii="Times New Roman" w:cs="Times New Roman" w:eastAsia="Times New Roman" w:hAnsi="Times New Roman"/>
          <w:rtl w:val="0"/>
        </w:rPr>
        <w:t xml:space="preserve"> na danym stanowisku zostanie powierzona właśnie Tobie. Niestety, wielu kandydatów również na tym etapie popełnia pewne błędy. Najważniejsze jest, aby cała stylizacja była nie tylko schludna, ale także jak najlepiej dostosowana do dress code’u obowiązującego w danej firmie. Jeśli go nie znasz, najlepiej postaw na skromny, ale elegancki outfit. Nie należy wkładać sportowych, imprezowych czy zbyt casualowych ubrań. Pamiętaj, że pierwsze wrażenie często decyduje o tym, jak rekruter oceni Twoją kandydaturę.</w:t>
      </w:r>
      <w:r w:rsidDel="00000000" w:rsidR="00000000" w:rsidRPr="00000000">
        <w:rPr>
          <w:rtl w:val="0"/>
        </w:rPr>
      </w:r>
    </w:p>
    <w:p w:rsidR="00000000" w:rsidDel="00000000" w:rsidP="00000000" w:rsidRDefault="00000000" w:rsidRPr="00000000" w14:paraId="00000007">
      <w:pPr>
        <w:spacing w:before="240" w:lineRule="auto"/>
        <w:jc w:val="both"/>
        <w:rPr/>
      </w:pPr>
      <w:r w:rsidDel="00000000" w:rsidR="00000000" w:rsidRPr="00000000">
        <w:rPr>
          <w:rFonts w:ascii="Times New Roman" w:cs="Times New Roman" w:eastAsia="Times New Roman" w:hAnsi="Times New Roman"/>
          <w:b w:val="1"/>
          <w:rtl w:val="0"/>
        </w:rPr>
        <w:t xml:space="preserve">Brak wiedzy o firmie</w:t>
      </w:r>
      <w:r w:rsidDel="00000000" w:rsidR="00000000" w:rsidRPr="00000000">
        <w:rPr>
          <w:rtl w:val="0"/>
        </w:rPr>
      </w:r>
    </w:p>
    <w:p w:rsidR="00000000" w:rsidDel="00000000" w:rsidP="00000000" w:rsidRDefault="00000000" w:rsidRPr="00000000" w14:paraId="00000008">
      <w:pPr>
        <w:spacing w:before="240" w:lineRule="auto"/>
        <w:jc w:val="both"/>
        <w:rPr/>
      </w:pPr>
      <w:r w:rsidDel="00000000" w:rsidR="00000000" w:rsidRPr="00000000">
        <w:rPr>
          <w:rFonts w:ascii="Times New Roman" w:cs="Times New Roman" w:eastAsia="Times New Roman" w:hAnsi="Times New Roman"/>
          <w:rtl w:val="0"/>
        </w:rPr>
        <w:t xml:space="preserve">Częstym błędem wśród kandydatów jest brak informacji na temat firmy, w której chcą pracować. Tymczasem na rozmowie rekrutacyjnej mogą paść pytania dotyczące na przykład konkretnej działalności pracodawcy. Niestety, kandydaci często zapominają zapoznać się z kluczowymi informacjami. Gdy rekruter pyta o ich wiedzę na ten temat, najczęściej próbują nieudolnie improwizować lub zapada głucha cisza. W oczach pracodawcy taki kandydat nie jest dobrze przygotowany na rozmowę o pracę.</w:t>
      </w:r>
      <w:r w:rsidDel="00000000" w:rsidR="00000000" w:rsidRPr="00000000">
        <w:rPr>
          <w:rtl w:val="0"/>
        </w:rPr>
      </w:r>
    </w:p>
    <w:p w:rsidR="00000000" w:rsidDel="00000000" w:rsidP="00000000" w:rsidRDefault="00000000" w:rsidRPr="00000000" w14:paraId="00000009">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Jeśli szukasz dla siebie nowej pracy i czekają Cię rozmowy kwalifikacyjne, zadbaj o odpowiednie przygotowanie do spotkania z rekruterem. Dzięki temu unikniesz błędów, które mogłyby zadecydować o odrzuceniu Twojej kandydatury. Pamiętaj, że dobre przygotowanie do rozmowy rekrutacyjnej jest kluczem do otrzymania wymarzonej posady.</w:t>
      </w:r>
    </w:p>
    <w:p w:rsidR="00000000" w:rsidDel="00000000" w:rsidP="00000000" w:rsidRDefault="00000000" w:rsidRPr="00000000" w14:paraId="0000000A">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